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8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1C200D" w:rsidTr="001C200D">
        <w:trPr>
          <w:trHeight w:val="2696"/>
        </w:trPr>
        <w:tc>
          <w:tcPr>
            <w:tcW w:w="4962" w:type="dxa"/>
          </w:tcPr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</w:t>
            </w: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b/>
                <w:bCs/>
                <w:sz w:val="22"/>
                <w:szCs w:val="22"/>
              </w:rPr>
              <w:t>ОРТОСТАН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 Р</w:t>
            </w:r>
            <w:r>
              <w:rPr>
                <w:b/>
                <w:bCs/>
                <w:sz w:val="22"/>
                <w:szCs w:val="22"/>
              </w:rPr>
              <w:t>ЕСПУБЛИКА</w:t>
            </w:r>
            <w:r>
              <w:rPr>
                <w:b/>
                <w:bCs/>
                <w:sz w:val="22"/>
                <w:szCs w:val="22"/>
                <w:lang w:val="tt-RU"/>
              </w:rPr>
              <w:t>Һ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РЛЕБАШ РАЙОНЫ </w:t>
            </w:r>
            <w:r>
              <w:rPr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b/>
                <w:bCs/>
                <w:sz w:val="22"/>
                <w:szCs w:val="22"/>
              </w:rPr>
              <w:t>ИЦИПАЛЬ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РАЙОНЫНЫҢ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ХӘЛЕКӘЙ  АУЫЛ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СОВЕТЫ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АУЫЛ БИЛ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  <w:lang w:val="tt-RU"/>
              </w:rPr>
              <w:t>ӘҺ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ХАКИМИ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>ТЕ</w:t>
            </w:r>
          </w:p>
          <w:p w:rsidR="001C200D" w:rsidRDefault="001C200D" w:rsidP="006908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453187, </w:t>
            </w:r>
            <w:proofErr w:type="spellStart"/>
            <w:r>
              <w:rPr>
                <w:bCs/>
                <w:sz w:val="22"/>
                <w:szCs w:val="22"/>
              </w:rPr>
              <w:t>Хәлекәй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ауылы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1C200D" w:rsidRDefault="001C200D" w:rsidP="0069080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Үзәк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урамы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4,</w:t>
            </w:r>
          </w:p>
          <w:p w:rsidR="001C200D" w:rsidRDefault="001C200D" w:rsidP="006908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  <w:lang w:val="tt-RU"/>
              </w:rPr>
              <w:t xml:space="preserve">(34739) </w:t>
            </w:r>
            <w:r>
              <w:rPr>
                <w:bCs/>
                <w:sz w:val="22"/>
                <w:szCs w:val="22"/>
              </w:rPr>
              <w:t>2-46-40, факс (34739) 2-46-42,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E-mail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admxalikeevo@rambler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1C200D" w:rsidRDefault="001C200D" w:rsidP="0069080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C200D" w:rsidRDefault="001C200D" w:rsidP="0069080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C200D" w:rsidRDefault="001C200D" w:rsidP="0069080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C200D" w:rsidRDefault="001C200D" w:rsidP="006908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СЕЛЬСКОГО ПОСЕЛЕНИЯ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ХАЛИКЕЕВСКИЙ СЕЛЬСОВЕТ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СТЕРЛИБАШЕВСКИЙ РАЙОН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C200D" w:rsidRDefault="001C200D" w:rsidP="00690804">
            <w:pPr>
              <w:pStyle w:val="3"/>
              <w:tabs>
                <w:tab w:val="left" w:pos="370"/>
                <w:tab w:val="center" w:pos="21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453187,с.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Халикеево,ул</w:t>
            </w:r>
            <w:proofErr w:type="spellEnd"/>
            <w:r>
              <w:rPr>
                <w:bCs/>
                <w:sz w:val="22"/>
                <w:szCs w:val="22"/>
              </w:rPr>
              <w:t>. Центральная,4,</w:t>
            </w:r>
          </w:p>
          <w:p w:rsidR="001C200D" w:rsidRDefault="001C200D" w:rsidP="006908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  <w:lang w:val="tt-RU"/>
              </w:rPr>
              <w:t xml:space="preserve">(34739) </w:t>
            </w:r>
            <w:r>
              <w:rPr>
                <w:bCs/>
                <w:sz w:val="22"/>
                <w:szCs w:val="22"/>
              </w:rPr>
              <w:t>2-46-40, факс(34739) 2-46-42,</w:t>
            </w:r>
          </w:p>
          <w:p w:rsidR="001C200D" w:rsidRDefault="001C200D" w:rsidP="006908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 w:rsidRPr="001C200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admxalikeevo</w:t>
            </w:r>
            <w:proofErr w:type="spellEnd"/>
            <w:r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  <w:lang w:val="en-US"/>
              </w:rPr>
              <w:t>rambler</w:t>
            </w:r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C200D" w:rsidRDefault="001C200D" w:rsidP="001C200D">
      <w:pPr>
        <w:ind w:right="360" w:firstLine="708"/>
        <w:jc w:val="center"/>
        <w:rPr>
          <w:b/>
        </w:rPr>
      </w:pPr>
    </w:p>
    <w:p w:rsidR="001C200D" w:rsidRDefault="001C200D" w:rsidP="001C200D">
      <w:pPr>
        <w:tabs>
          <w:tab w:val="left" w:pos="795"/>
        </w:tabs>
        <w:ind w:right="360"/>
        <w:jc w:val="center"/>
      </w:pPr>
      <w:r>
        <w:t xml:space="preserve">   «21» августа 2020 </w:t>
      </w:r>
      <w:proofErr w:type="spellStart"/>
      <w:r>
        <w:t>йыл</w:t>
      </w:r>
      <w:proofErr w:type="spellEnd"/>
      <w:r>
        <w:tab/>
        <w:t xml:space="preserve">     </w:t>
      </w:r>
      <w:r>
        <w:tab/>
        <w:t xml:space="preserve">                 </w:t>
      </w:r>
      <w:proofErr w:type="gramStart"/>
      <w:r>
        <w:t>№  36</w:t>
      </w:r>
      <w:proofErr w:type="gramEnd"/>
      <w:r>
        <w:t>-3               «21» августа 2020 года</w:t>
      </w:r>
    </w:p>
    <w:p w:rsidR="001C200D" w:rsidRDefault="001C200D" w:rsidP="001C200D">
      <w:pPr>
        <w:autoSpaceDE w:val="0"/>
        <w:autoSpaceDN w:val="0"/>
        <w:adjustRightInd w:val="0"/>
        <w:ind w:firstLine="540"/>
        <w:jc w:val="center"/>
      </w:pPr>
      <w:r>
        <w:tab/>
      </w:r>
    </w:p>
    <w:p w:rsidR="001C200D" w:rsidRDefault="001C200D" w:rsidP="001C200D">
      <w:pPr>
        <w:pStyle w:val="2"/>
        <w:tabs>
          <w:tab w:val="left" w:pos="2010"/>
          <w:tab w:val="center" w:pos="4992"/>
        </w:tabs>
        <w:spacing w:after="0" w:line="240" w:lineRule="auto"/>
        <w:jc w:val="center"/>
      </w:pPr>
      <w:r>
        <w:rPr>
          <w:b/>
        </w:rPr>
        <w:t xml:space="preserve">  «О внесении </w:t>
      </w:r>
      <w:proofErr w:type="gramStart"/>
      <w:r>
        <w:rPr>
          <w:b/>
        </w:rPr>
        <w:t>изменений  и</w:t>
      </w:r>
      <w:proofErr w:type="gramEnd"/>
      <w:r>
        <w:rPr>
          <w:b/>
        </w:rPr>
        <w:t xml:space="preserve"> дополнений в решение  Совета сельского поселения  </w:t>
      </w:r>
      <w:proofErr w:type="spellStart"/>
      <w:r>
        <w:rPr>
          <w:b/>
        </w:rPr>
        <w:t>Халикеевский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Стерлибашевский</w:t>
      </w:r>
      <w:proofErr w:type="spellEnd"/>
      <w:r>
        <w:rPr>
          <w:b/>
        </w:rPr>
        <w:t xml:space="preserve"> район Республики Башкортостан»  </w:t>
      </w:r>
      <w:r>
        <w:rPr>
          <w:b/>
        </w:rPr>
        <w:tab/>
        <w:t xml:space="preserve">№ 54-5 от 28 ноября 2017 года «Об утверждении Правил благоустройства, озеленения и санитарного содержания территории сельского поселения  </w:t>
      </w:r>
      <w:proofErr w:type="spellStart"/>
      <w:r>
        <w:rPr>
          <w:b/>
        </w:rPr>
        <w:t>Халикеевский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Стерлибашевский</w:t>
      </w:r>
      <w:proofErr w:type="spellEnd"/>
      <w:r>
        <w:rPr>
          <w:b/>
        </w:rPr>
        <w:t xml:space="preserve"> район Республики Башкортостан»</w:t>
      </w:r>
    </w:p>
    <w:p w:rsidR="001C200D" w:rsidRDefault="001C200D" w:rsidP="001C200D">
      <w:pPr>
        <w:jc w:val="both"/>
      </w:pPr>
    </w:p>
    <w:p w:rsidR="001C200D" w:rsidRDefault="001C200D" w:rsidP="001C200D">
      <w:pPr>
        <w:ind w:left="283" w:firstLine="425"/>
        <w:jc w:val="both"/>
      </w:pPr>
      <w:r>
        <w:t xml:space="preserve">Совет сельского </w:t>
      </w:r>
      <w:proofErr w:type="gramStart"/>
      <w:r>
        <w:t xml:space="preserve">поселения  </w:t>
      </w:r>
      <w:proofErr w:type="spellStart"/>
      <w:r>
        <w:t>Халикеевский</w:t>
      </w:r>
      <w:proofErr w:type="spellEnd"/>
      <w:proofErr w:type="gram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решил:</w:t>
      </w:r>
    </w:p>
    <w:p w:rsidR="001C200D" w:rsidRDefault="001C200D" w:rsidP="001C200D">
      <w:pPr>
        <w:pStyle w:val="2"/>
        <w:tabs>
          <w:tab w:val="left" w:pos="2010"/>
          <w:tab w:val="center" w:pos="4992"/>
        </w:tabs>
        <w:spacing w:after="0" w:line="240" w:lineRule="auto"/>
        <w:jc w:val="both"/>
      </w:pPr>
      <w:r>
        <w:t xml:space="preserve">       </w:t>
      </w:r>
      <w:proofErr w:type="gramStart"/>
      <w:r>
        <w:t>внести  изменений</w:t>
      </w:r>
      <w:proofErr w:type="gramEnd"/>
      <w:r>
        <w:t xml:space="preserve"> в решение Совета сельского поселения  </w:t>
      </w:r>
      <w:proofErr w:type="spellStart"/>
      <w:r>
        <w:t>Халикеевский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№ 54-5 от 28 ноября 2017 года «Об утверждении Правил благоустройства, озеленения и санитарного содержания территории сельского поселения  </w:t>
      </w:r>
      <w:proofErr w:type="spellStart"/>
      <w:r>
        <w:t>Халикеевский</w:t>
      </w:r>
      <w:proofErr w:type="spellEnd"/>
      <w:r>
        <w:t xml:space="preserve"> 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Башкортостан»  в части организации обращения со строительными отходами: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>
        <w:rPr>
          <w:rFonts w:eastAsia="Calibri"/>
          <w:b/>
          <w:lang w:eastAsia="en-US"/>
        </w:rPr>
        <w:t>Общие требования к обращению со строительными отходами.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 Строительные отходы </w:t>
      </w:r>
      <w:r>
        <w:rPr>
          <w:rFonts w:eastAsia="Calibri"/>
          <w:b/>
          <w:lang w:eastAsia="en-US"/>
        </w:rPr>
        <w:t>не относятся к твердым коммунальным отходам</w:t>
      </w:r>
      <w:r>
        <w:rPr>
          <w:rFonts w:eastAsia="Calibri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>
        <w:rPr>
          <w:rFonts w:eastAsia="Calibri"/>
          <w:lang w:eastAsia="en-US"/>
        </w:rPr>
        <w:t>захораниваться</w:t>
      </w:r>
      <w:proofErr w:type="spellEnd"/>
      <w:r>
        <w:rPr>
          <w:rFonts w:eastAsia="Calibri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</w:t>
      </w:r>
      <w:r>
        <w:rPr>
          <w:rFonts w:eastAsia="Calibri"/>
          <w:lang w:eastAsia="en-US"/>
        </w:rPr>
        <w:lastRenderedPageBreak/>
        <w:t xml:space="preserve">использования установлены </w:t>
      </w:r>
      <w:r>
        <w:rPr>
          <w:rFonts w:eastAsia="Calibri"/>
          <w:lang w:eastAsia="en-US"/>
        </w:rPr>
        <w:br/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>
        <w:rPr>
          <w:rFonts w:eastAsia="Calibri"/>
          <w:b/>
          <w:lang w:eastAsia="en-US"/>
        </w:rPr>
        <w:t>обязаны иметь договоры</w:t>
      </w:r>
      <w:r>
        <w:rPr>
          <w:rFonts w:eastAsia="Calibri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</w:t>
      </w:r>
      <w:r>
        <w:rPr>
          <w:rFonts w:eastAsia="Calibri"/>
          <w:lang w:eastAsia="en-US"/>
        </w:rPr>
        <w:lastRenderedPageBreak/>
        <w:t>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1C200D" w:rsidRDefault="001C200D" w:rsidP="001C200D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>
        <w:rPr>
          <w:rFonts w:eastAsia="Calibri"/>
          <w:lang w:eastAsia="en-US"/>
        </w:rPr>
        <w:t>отходопроизводитель</w:t>
      </w:r>
      <w:proofErr w:type="spellEnd"/>
      <w:r>
        <w:rPr>
          <w:rFonts w:eastAsia="Calibri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</w:p>
    <w:p w:rsidR="001C200D" w:rsidRDefault="001C200D" w:rsidP="001C200D">
      <w:pPr>
        <w:ind w:firstLine="709"/>
        <w:jc w:val="both"/>
      </w:pPr>
      <w: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1C200D" w:rsidRDefault="001C200D" w:rsidP="001C200D">
      <w:pPr>
        <w:jc w:val="both"/>
      </w:pPr>
    </w:p>
    <w:p w:rsidR="001C200D" w:rsidRDefault="001C200D" w:rsidP="001C200D">
      <w:pPr>
        <w:jc w:val="both"/>
        <w:rPr>
          <w:lang w:val="be-BY"/>
        </w:rPr>
      </w:pPr>
      <w:r>
        <w:t>Г</w:t>
      </w:r>
      <w:bookmarkStart w:id="0" w:name="_GoBack"/>
      <w:bookmarkEnd w:id="0"/>
      <w:r>
        <w:t>лава  сельского</w:t>
      </w:r>
      <w:r>
        <w:rPr>
          <w:lang w:val="be-BY"/>
        </w:rPr>
        <w:t xml:space="preserve"> </w:t>
      </w:r>
      <w:r>
        <w:t xml:space="preserve">поселения </w:t>
      </w:r>
    </w:p>
    <w:p w:rsidR="001C200D" w:rsidRDefault="001C200D" w:rsidP="001C200D">
      <w:pPr>
        <w:jc w:val="both"/>
      </w:pPr>
      <w:proofErr w:type="spellStart"/>
      <w:r>
        <w:lastRenderedPageBreak/>
        <w:t>Халикеевский</w:t>
      </w:r>
      <w:proofErr w:type="spellEnd"/>
      <w:r>
        <w:rPr>
          <w:lang w:val="be-BY"/>
        </w:rPr>
        <w:t xml:space="preserve">   </w:t>
      </w:r>
      <w:r>
        <w:t xml:space="preserve">сельсовет </w:t>
      </w:r>
      <w:r>
        <w:rPr>
          <w:lang w:val="be-BY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Багаутдинов</w:t>
      </w:r>
      <w:proofErr w:type="spellEnd"/>
      <w:r>
        <w:t xml:space="preserve"> Ф.С. </w:t>
      </w:r>
    </w:p>
    <w:p w:rsidR="001C200D" w:rsidRDefault="001C200D" w:rsidP="001C200D">
      <w:pPr>
        <w:jc w:val="both"/>
      </w:pPr>
    </w:p>
    <w:p w:rsidR="00951A18" w:rsidRDefault="00951A18"/>
    <w:sectPr w:rsidR="0095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A"/>
    <w:rsid w:val="001C200D"/>
    <w:rsid w:val="007336AA"/>
    <w:rsid w:val="009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D967-6C15-4B82-8CF0-3E909A0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0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C20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20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2020-08-28T11:25:00Z</dcterms:created>
  <dcterms:modified xsi:type="dcterms:W3CDTF">2020-08-28T11:25:00Z</dcterms:modified>
</cp:coreProperties>
</file>