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БАШK</w:t>
      </w:r>
      <w:proofErr w:type="gramStart"/>
      <w:r>
        <w:rPr>
          <w:rFonts w:ascii="Times New Roman" w:hAnsi="Times New Roman"/>
          <w:b/>
        </w:rPr>
        <w:t>ОРТОСТАН  РЕСПУБЛИКАҺЫ</w:t>
      </w:r>
      <w:proofErr w:type="gramEnd"/>
      <w:r>
        <w:rPr>
          <w:rFonts w:ascii="Times New Roman" w:hAnsi="Times New Roman"/>
          <w:b/>
        </w:rPr>
        <w:t xml:space="preserve">           </w:t>
      </w:r>
      <w:r w:rsidR="000B4125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РЕСПУБЛИКА БАШКОРТОСТАН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СТӘРЛЕБАШ РАЙОНЫ                                                   </w:t>
      </w:r>
      <w:r w:rsidR="003776F1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>СОВЕТ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МУНИЦИПАЛЬ  РАЙОНЫНЫҢ                                                        СЕЛЬСКОГО ПОСЕЛЕНИЯ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3776F1">
        <w:rPr>
          <w:rFonts w:ascii="Times New Roman" w:hAnsi="Times New Roman"/>
          <w:b/>
          <w:lang w:val="tt-RU"/>
        </w:rPr>
        <w:t>ХӘЛЕКӘЙ</w:t>
      </w:r>
      <w:r>
        <w:rPr>
          <w:rFonts w:ascii="Times New Roman" w:hAnsi="Times New Roman"/>
          <w:b/>
        </w:rPr>
        <w:t xml:space="preserve"> АУЫЛ СОВЕТЫ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</w:t>
      </w:r>
      <w:r w:rsidR="003776F1">
        <w:rPr>
          <w:rFonts w:ascii="Times New Roman" w:hAnsi="Times New Roman"/>
          <w:b/>
          <w:lang w:val="tt-RU"/>
        </w:rPr>
        <w:t>Х</w:t>
      </w:r>
      <w:r w:rsidR="003776F1">
        <w:rPr>
          <w:rFonts w:ascii="Times New Roman" w:hAnsi="Times New Roman"/>
          <w:b/>
        </w:rPr>
        <w:t>АЛИКЕЕВСКИЙ</w:t>
      </w:r>
      <w:r>
        <w:rPr>
          <w:rFonts w:ascii="Times New Roman" w:hAnsi="Times New Roman"/>
          <w:b/>
        </w:rPr>
        <w:t xml:space="preserve"> СЕЛЬСОВЕТ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АУЫЛ БИЛӘМӘҺЕ                                                                    МУНИЦИПАЛЬНОГО РАЙОНА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СОВЕТЫ                                                                                  СТЕРЛИБАШЕВСКИЙ РАЙОН</w:t>
      </w:r>
    </w:p>
    <w:p w:rsidR="005E126D" w:rsidRDefault="003776F1" w:rsidP="005E126D">
      <w:pPr>
        <w:pStyle w:val="a3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453187,  </w:t>
      </w:r>
      <w:r>
        <w:rPr>
          <w:rFonts w:ascii="Times New Roman" w:hAnsi="Times New Roman"/>
          <w:b/>
          <w:lang w:val="tt-RU"/>
        </w:rPr>
        <w:t>Хәлекәй</w:t>
      </w:r>
      <w:proofErr w:type="gram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ауылы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tt-RU"/>
        </w:rPr>
        <w:t>Үзәк</w:t>
      </w:r>
      <w:r>
        <w:rPr>
          <w:rFonts w:ascii="Times New Roman" w:hAnsi="Times New Roman"/>
          <w:b/>
        </w:rPr>
        <w:t xml:space="preserve"> урамы,4</w:t>
      </w:r>
      <w:r w:rsidR="005E126D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                 453187</w:t>
      </w:r>
      <w:r w:rsidR="005E126D">
        <w:rPr>
          <w:rFonts w:ascii="Times New Roman" w:hAnsi="Times New Roman"/>
          <w:b/>
        </w:rPr>
        <w:t>, с</w:t>
      </w:r>
      <w:r>
        <w:rPr>
          <w:rFonts w:ascii="Times New Roman" w:hAnsi="Times New Roman"/>
          <w:b/>
        </w:rPr>
        <w:t xml:space="preserve">.Халикеево, </w:t>
      </w:r>
      <w:proofErr w:type="spellStart"/>
      <w:r>
        <w:rPr>
          <w:rFonts w:ascii="Times New Roman" w:hAnsi="Times New Roman"/>
          <w:b/>
        </w:rPr>
        <w:t>ул.Центральная</w:t>
      </w:r>
      <w:proofErr w:type="spellEnd"/>
      <w:r>
        <w:rPr>
          <w:rFonts w:ascii="Times New Roman" w:hAnsi="Times New Roman"/>
          <w:b/>
        </w:rPr>
        <w:t>, 4</w:t>
      </w:r>
    </w:p>
    <w:p w:rsidR="005E126D" w:rsidRDefault="003776F1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</w:t>
      </w:r>
      <w:r>
        <w:rPr>
          <w:rFonts w:ascii="Times New Roman" w:hAnsi="Times New Roman"/>
          <w:b/>
          <w:lang w:val="tt-RU"/>
        </w:rPr>
        <w:t>(34739)2-46-40, 2-46-42</w:t>
      </w:r>
      <w:r w:rsidR="005E126D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 xml:space="preserve">                           тел.</w:t>
      </w:r>
      <w:r>
        <w:rPr>
          <w:rFonts w:ascii="Times New Roman" w:hAnsi="Times New Roman"/>
          <w:b/>
          <w:lang w:val="tt-RU"/>
        </w:rPr>
        <w:t>(34739)2-46-40, 2-46-42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160019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146D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5.4pt,12.6pt" to="50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A104A6" w:rsidRDefault="00A104A6" w:rsidP="005E126D">
      <w:pPr>
        <w:pStyle w:val="a6"/>
        <w:ind w:firstLine="708"/>
        <w:jc w:val="right"/>
        <w:rPr>
          <w:b/>
          <w:bCs/>
        </w:rPr>
      </w:pPr>
    </w:p>
    <w:p w:rsidR="00EB229A" w:rsidRDefault="00EB229A" w:rsidP="00EB229A">
      <w:pPr>
        <w:ind w:right="36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EB229A" w:rsidRDefault="00EB229A" w:rsidP="00EB229A">
      <w:pPr>
        <w:tabs>
          <w:tab w:val="left" w:pos="3760"/>
          <w:tab w:val="center" w:pos="562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104A6" w:rsidRPr="00350AFA" w:rsidRDefault="0069665B" w:rsidP="00EB229A">
      <w:pPr>
        <w:tabs>
          <w:tab w:val="left" w:pos="3760"/>
          <w:tab w:val="center" w:pos="562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«08</w:t>
      </w:r>
      <w:r w:rsidR="00EB229A">
        <w:rPr>
          <w:b/>
          <w:sz w:val="28"/>
          <w:szCs w:val="28"/>
        </w:rPr>
        <w:t>»</w:t>
      </w:r>
      <w:r w:rsidR="00B24C6B">
        <w:rPr>
          <w:b/>
          <w:sz w:val="28"/>
          <w:szCs w:val="28"/>
        </w:rPr>
        <w:t xml:space="preserve"> февраль 2023</w:t>
      </w:r>
      <w:r w:rsidR="00EB229A">
        <w:rPr>
          <w:b/>
          <w:sz w:val="28"/>
          <w:szCs w:val="28"/>
        </w:rPr>
        <w:t xml:space="preserve"> й </w:t>
      </w:r>
      <w:r w:rsidR="00B24C6B">
        <w:rPr>
          <w:b/>
          <w:sz w:val="28"/>
          <w:szCs w:val="28"/>
        </w:rPr>
        <w:t xml:space="preserve">                           </w:t>
      </w:r>
      <w:r w:rsidR="000872EA">
        <w:rPr>
          <w:b/>
          <w:sz w:val="28"/>
          <w:szCs w:val="28"/>
        </w:rPr>
        <w:t>№</w:t>
      </w:r>
      <w:r w:rsidR="00904100">
        <w:rPr>
          <w:b/>
          <w:sz w:val="28"/>
          <w:szCs w:val="28"/>
        </w:rPr>
        <w:t xml:space="preserve"> 118-7</w:t>
      </w:r>
      <w:r w:rsidR="00EB229A">
        <w:rPr>
          <w:b/>
          <w:sz w:val="28"/>
          <w:szCs w:val="28"/>
        </w:rPr>
        <w:t xml:space="preserve">        </w:t>
      </w:r>
      <w:r w:rsidR="000872E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«08</w:t>
      </w:r>
      <w:r w:rsidR="00EB229A">
        <w:rPr>
          <w:b/>
          <w:sz w:val="28"/>
          <w:szCs w:val="28"/>
        </w:rPr>
        <w:t xml:space="preserve">» </w:t>
      </w:r>
      <w:r w:rsidR="00B24C6B">
        <w:rPr>
          <w:b/>
          <w:sz w:val="28"/>
          <w:szCs w:val="28"/>
        </w:rPr>
        <w:t>февраля 2023</w:t>
      </w:r>
      <w:r w:rsidR="00EB229A">
        <w:rPr>
          <w:b/>
          <w:sz w:val="28"/>
          <w:szCs w:val="28"/>
        </w:rPr>
        <w:t xml:space="preserve"> г.</w:t>
      </w:r>
    </w:p>
    <w:p w:rsidR="00A104A6" w:rsidRPr="00350AFA" w:rsidRDefault="00A104A6" w:rsidP="00A104A6">
      <w:pPr>
        <w:tabs>
          <w:tab w:val="left" w:pos="3760"/>
          <w:tab w:val="center" w:pos="5627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350AFA">
        <w:rPr>
          <w:b/>
          <w:sz w:val="28"/>
          <w:szCs w:val="28"/>
        </w:rPr>
        <w:t xml:space="preserve">   </w:t>
      </w:r>
    </w:p>
    <w:p w:rsidR="009A20D5" w:rsidRPr="009A20D5" w:rsidRDefault="00A104A6" w:rsidP="009A20D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50AFA">
        <w:rPr>
          <w:b/>
          <w:sz w:val="28"/>
          <w:szCs w:val="28"/>
        </w:rPr>
        <w:t xml:space="preserve"> </w:t>
      </w:r>
    </w:p>
    <w:p w:rsidR="009A20D5" w:rsidRDefault="009A20D5" w:rsidP="009A20D5">
      <w:pPr>
        <w:jc w:val="center"/>
        <w:rPr>
          <w:b/>
          <w:sz w:val="26"/>
          <w:szCs w:val="26"/>
        </w:rPr>
      </w:pPr>
    </w:p>
    <w:p w:rsidR="009A20D5" w:rsidRPr="009A20D5" w:rsidRDefault="009A20D5" w:rsidP="00CA0082">
      <w:pPr>
        <w:pStyle w:val="a8"/>
        <w:spacing w:before="0" w:line="240" w:lineRule="auto"/>
        <w:jc w:val="center"/>
        <w:rPr>
          <w:b/>
        </w:rPr>
      </w:pPr>
      <w:r w:rsidRPr="009A20D5">
        <w:rPr>
          <w:b/>
        </w:rPr>
        <w:t xml:space="preserve">Об </w:t>
      </w:r>
      <w:r w:rsidR="00B0563A" w:rsidRPr="009A20D5">
        <w:rPr>
          <w:b/>
        </w:rPr>
        <w:t>утверждении схемы</w:t>
      </w:r>
      <w:r w:rsidRPr="009A20D5">
        <w:rPr>
          <w:b/>
        </w:rPr>
        <w:t xml:space="preserve"> избирательных округов</w:t>
      </w:r>
      <w:r w:rsidR="00CA0082">
        <w:rPr>
          <w:b/>
        </w:rPr>
        <w:t xml:space="preserve"> по выборам </w:t>
      </w:r>
      <w:r w:rsidR="00B0563A">
        <w:rPr>
          <w:b/>
        </w:rPr>
        <w:t xml:space="preserve">депутатов Совета </w:t>
      </w:r>
      <w:r w:rsidR="00B0563A" w:rsidRPr="009A20D5">
        <w:rPr>
          <w:b/>
        </w:rPr>
        <w:t>сельского</w:t>
      </w:r>
      <w:r w:rsidRPr="009A20D5">
        <w:rPr>
          <w:b/>
        </w:rPr>
        <w:t xml:space="preserve"> поселения </w:t>
      </w:r>
      <w:r>
        <w:rPr>
          <w:b/>
        </w:rPr>
        <w:t>Халикеевский</w:t>
      </w:r>
      <w:r w:rsidRPr="009A20D5">
        <w:rPr>
          <w:b/>
        </w:rPr>
        <w:t xml:space="preserve"> сельсовет</w:t>
      </w:r>
      <w:r w:rsidR="0069665B">
        <w:rPr>
          <w:b/>
        </w:rPr>
        <w:t xml:space="preserve"> муниципального района Стерлибашевский район Республики Башкортостан.</w:t>
      </w:r>
    </w:p>
    <w:p w:rsidR="009A20D5" w:rsidRPr="009A20D5" w:rsidRDefault="009A20D5" w:rsidP="009A20D5">
      <w:pPr>
        <w:pStyle w:val="a8"/>
        <w:spacing w:before="0" w:line="240" w:lineRule="auto"/>
        <w:rPr>
          <w:rFonts w:ascii="Times New Roman" w:hAnsi="Times New Roman"/>
        </w:rPr>
      </w:pPr>
    </w:p>
    <w:p w:rsidR="009A20D5" w:rsidRPr="009A20D5" w:rsidRDefault="009A20D5" w:rsidP="009A20D5">
      <w:pPr>
        <w:pStyle w:val="a6"/>
        <w:ind w:firstLine="567"/>
        <w:rPr>
          <w:sz w:val="28"/>
          <w:szCs w:val="28"/>
        </w:rPr>
      </w:pPr>
      <w:r w:rsidRPr="009A20D5">
        <w:rPr>
          <w:sz w:val="28"/>
          <w:szCs w:val="28"/>
        </w:rPr>
        <w:t>В соответствии со статьёй 18 Федерального закона «Об основных гарантиях избирательных прав и права на участие в референдуме граждан Российской Федерации»,</w:t>
      </w:r>
      <w:r w:rsidR="00CA0082">
        <w:rPr>
          <w:sz w:val="28"/>
          <w:szCs w:val="28"/>
        </w:rPr>
        <w:t xml:space="preserve"> статьей 15 Кодекса Республики Башкортостан «О выборах», Статьей 21 Устава сельского поселения</w:t>
      </w:r>
      <w:r w:rsidR="00CA0082" w:rsidRPr="00CA0082">
        <w:rPr>
          <w:b/>
        </w:rPr>
        <w:t xml:space="preserve"> </w:t>
      </w:r>
      <w:r w:rsidR="00CA0082" w:rsidRPr="00CA0082">
        <w:rPr>
          <w:sz w:val="28"/>
          <w:szCs w:val="28"/>
        </w:rPr>
        <w:t>Халикеевский сельсовет муниципального района Стерлибашевский район Республики Башкортостан</w:t>
      </w:r>
      <w:r w:rsidR="00CA0082">
        <w:rPr>
          <w:b/>
        </w:rPr>
        <w:t xml:space="preserve">, </w:t>
      </w:r>
      <w:r w:rsidR="00CA0082" w:rsidRPr="00CA0082">
        <w:rPr>
          <w:sz w:val="28"/>
          <w:szCs w:val="28"/>
        </w:rPr>
        <w:t>рассмотрев решение территориальной избирательной</w:t>
      </w:r>
      <w:r w:rsidR="00CA0082">
        <w:rPr>
          <w:b/>
        </w:rPr>
        <w:t xml:space="preserve">  </w:t>
      </w:r>
      <w:r w:rsidR="00CA0082">
        <w:rPr>
          <w:sz w:val="28"/>
          <w:szCs w:val="28"/>
        </w:rPr>
        <w:t>комиссии муниципального района</w:t>
      </w:r>
      <w:r w:rsidR="00CA0082" w:rsidRPr="00CA0082">
        <w:rPr>
          <w:sz w:val="28"/>
          <w:szCs w:val="28"/>
        </w:rPr>
        <w:t xml:space="preserve"> </w:t>
      </w:r>
      <w:r w:rsidR="00CA0082" w:rsidRPr="00CA0082">
        <w:rPr>
          <w:sz w:val="28"/>
          <w:szCs w:val="28"/>
        </w:rPr>
        <w:t>Стерлибашевский район Республики Башкортостан</w:t>
      </w:r>
      <w:r w:rsidR="00CA0082">
        <w:rPr>
          <w:b/>
        </w:rPr>
        <w:t xml:space="preserve">, </w:t>
      </w:r>
      <w:r w:rsidR="00CA0082">
        <w:rPr>
          <w:sz w:val="28"/>
          <w:szCs w:val="28"/>
        </w:rPr>
        <w:t xml:space="preserve">   </w:t>
      </w:r>
      <w:r w:rsidRPr="009A20D5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Халикеевский</w:t>
      </w:r>
      <w:r w:rsidRPr="009A20D5">
        <w:rPr>
          <w:sz w:val="28"/>
          <w:szCs w:val="28"/>
        </w:rPr>
        <w:t xml:space="preserve"> сельсовет </w:t>
      </w:r>
      <w:r w:rsidR="00CA0082">
        <w:rPr>
          <w:sz w:val="28"/>
          <w:szCs w:val="28"/>
        </w:rPr>
        <w:t>муниципального района</w:t>
      </w:r>
      <w:r w:rsidR="00CA0082" w:rsidRPr="00CA0082">
        <w:rPr>
          <w:sz w:val="28"/>
          <w:szCs w:val="28"/>
        </w:rPr>
        <w:t xml:space="preserve"> Стерлибашевский район Республики Башкортостан</w:t>
      </w:r>
      <w:r w:rsidR="00CA0082" w:rsidRPr="009A20D5">
        <w:rPr>
          <w:b/>
          <w:sz w:val="28"/>
          <w:szCs w:val="28"/>
        </w:rPr>
        <w:t xml:space="preserve"> </w:t>
      </w:r>
      <w:r w:rsidR="00CA0082">
        <w:rPr>
          <w:b/>
          <w:sz w:val="28"/>
          <w:szCs w:val="28"/>
        </w:rPr>
        <w:t>РЕШИЛ</w:t>
      </w:r>
      <w:r w:rsidRPr="009A20D5">
        <w:rPr>
          <w:sz w:val="28"/>
          <w:szCs w:val="28"/>
        </w:rPr>
        <w:t>:</w:t>
      </w:r>
    </w:p>
    <w:p w:rsidR="009A20D5" w:rsidRPr="009A20D5" w:rsidRDefault="009A20D5" w:rsidP="009A20D5">
      <w:pPr>
        <w:pStyle w:val="a6"/>
        <w:ind w:firstLine="709"/>
        <w:rPr>
          <w:sz w:val="28"/>
          <w:szCs w:val="28"/>
        </w:rPr>
      </w:pPr>
      <w:r w:rsidRPr="009A20D5">
        <w:rPr>
          <w:sz w:val="28"/>
          <w:szCs w:val="28"/>
        </w:rPr>
        <w:t>1. Утвердить схему избирательных округов</w:t>
      </w:r>
      <w:r w:rsidR="00CA0082">
        <w:rPr>
          <w:sz w:val="28"/>
          <w:szCs w:val="28"/>
        </w:rPr>
        <w:t xml:space="preserve"> по выборам </w:t>
      </w:r>
      <w:r w:rsidR="007E0124">
        <w:rPr>
          <w:sz w:val="28"/>
          <w:szCs w:val="28"/>
        </w:rPr>
        <w:t>депутатов</w:t>
      </w:r>
      <w:r w:rsidR="007E0124" w:rsidRPr="009A20D5">
        <w:rPr>
          <w:sz w:val="28"/>
          <w:szCs w:val="28"/>
        </w:rPr>
        <w:t xml:space="preserve"> Совета</w:t>
      </w:r>
      <w:r w:rsidRPr="009A20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Халикеевский</w:t>
      </w:r>
      <w:r w:rsidRPr="009A20D5">
        <w:rPr>
          <w:sz w:val="28"/>
          <w:szCs w:val="28"/>
        </w:rPr>
        <w:t xml:space="preserve"> сельсовет</w:t>
      </w:r>
      <w:r w:rsidR="00CA0082" w:rsidRPr="00CA0082">
        <w:rPr>
          <w:sz w:val="28"/>
          <w:szCs w:val="28"/>
        </w:rPr>
        <w:t xml:space="preserve"> </w:t>
      </w:r>
      <w:r w:rsidR="00CA0082" w:rsidRPr="00CA0082">
        <w:rPr>
          <w:sz w:val="28"/>
          <w:szCs w:val="28"/>
        </w:rPr>
        <w:t>муниципального района Стерлибашевский район Республики Башкортостан</w:t>
      </w:r>
      <w:r w:rsidR="00CA0082">
        <w:rPr>
          <w:sz w:val="28"/>
          <w:szCs w:val="28"/>
        </w:rPr>
        <w:t xml:space="preserve"> и ее </w:t>
      </w:r>
      <w:r w:rsidRPr="009A20D5">
        <w:rPr>
          <w:sz w:val="28"/>
          <w:szCs w:val="28"/>
        </w:rPr>
        <w:t xml:space="preserve">графическое изображение </w:t>
      </w:r>
      <w:r w:rsidR="00CA0082">
        <w:rPr>
          <w:sz w:val="28"/>
          <w:szCs w:val="28"/>
        </w:rPr>
        <w:t>(</w:t>
      </w:r>
      <w:r w:rsidR="007E0124">
        <w:rPr>
          <w:sz w:val="28"/>
          <w:szCs w:val="28"/>
        </w:rPr>
        <w:t>прилагается</w:t>
      </w:r>
      <w:r w:rsidR="00CA0082">
        <w:rPr>
          <w:sz w:val="28"/>
          <w:szCs w:val="28"/>
        </w:rPr>
        <w:t>)</w:t>
      </w:r>
      <w:r w:rsidRPr="009A20D5">
        <w:rPr>
          <w:sz w:val="28"/>
          <w:szCs w:val="28"/>
        </w:rPr>
        <w:t>.</w:t>
      </w:r>
    </w:p>
    <w:p w:rsidR="007E0124" w:rsidRDefault="009A20D5" w:rsidP="007E0124">
      <w:pPr>
        <w:ind w:firstLine="708"/>
        <w:jc w:val="both"/>
        <w:rPr>
          <w:sz w:val="28"/>
          <w:szCs w:val="28"/>
        </w:rPr>
      </w:pPr>
      <w:r w:rsidRPr="009A20D5">
        <w:rPr>
          <w:sz w:val="28"/>
          <w:szCs w:val="28"/>
        </w:rPr>
        <w:t>2.</w:t>
      </w:r>
      <w:r w:rsidR="00CA0082">
        <w:rPr>
          <w:sz w:val="28"/>
          <w:szCs w:val="28"/>
        </w:rPr>
        <w:t xml:space="preserve">Решение Совета депутатов от </w:t>
      </w:r>
      <w:r w:rsidR="007E0124">
        <w:rPr>
          <w:sz w:val="28"/>
          <w:szCs w:val="28"/>
        </w:rPr>
        <w:t>25.02.2015 г. №68-2 «Об утверждении схемы избирательных округов по выборам депутатов</w:t>
      </w:r>
      <w:r w:rsidR="007E0124" w:rsidRPr="007E0124">
        <w:rPr>
          <w:sz w:val="28"/>
          <w:szCs w:val="28"/>
        </w:rPr>
        <w:t xml:space="preserve"> </w:t>
      </w:r>
      <w:r w:rsidR="007E0124" w:rsidRPr="009A20D5">
        <w:rPr>
          <w:sz w:val="28"/>
          <w:szCs w:val="28"/>
        </w:rPr>
        <w:t xml:space="preserve">Совета сельского поселения </w:t>
      </w:r>
      <w:r w:rsidR="007E0124">
        <w:rPr>
          <w:sz w:val="28"/>
          <w:szCs w:val="28"/>
        </w:rPr>
        <w:t>Халикеевский</w:t>
      </w:r>
      <w:r w:rsidR="007E0124" w:rsidRPr="009A20D5">
        <w:rPr>
          <w:sz w:val="28"/>
          <w:szCs w:val="28"/>
        </w:rPr>
        <w:t xml:space="preserve"> сельсовет</w:t>
      </w:r>
      <w:r w:rsidR="007E0124" w:rsidRPr="00CA0082">
        <w:rPr>
          <w:sz w:val="28"/>
          <w:szCs w:val="28"/>
        </w:rPr>
        <w:t xml:space="preserve"> муниципального района Стерлибашевский район Республики </w:t>
      </w:r>
      <w:r w:rsidR="007E0124" w:rsidRPr="00CA0082">
        <w:rPr>
          <w:sz w:val="28"/>
          <w:szCs w:val="28"/>
        </w:rPr>
        <w:t>Башкортостан</w:t>
      </w:r>
      <w:r w:rsidR="007E0124">
        <w:rPr>
          <w:sz w:val="28"/>
          <w:szCs w:val="28"/>
        </w:rPr>
        <w:t>»</w:t>
      </w:r>
      <w:r w:rsidRPr="009A20D5">
        <w:rPr>
          <w:sz w:val="28"/>
          <w:szCs w:val="28"/>
        </w:rPr>
        <w:t xml:space="preserve"> </w:t>
      </w:r>
      <w:r w:rsidR="007E0124">
        <w:rPr>
          <w:sz w:val="28"/>
          <w:szCs w:val="28"/>
        </w:rPr>
        <w:t>принять утратившим силу решение.</w:t>
      </w:r>
    </w:p>
    <w:p w:rsidR="009A20D5" w:rsidRPr="009A20D5" w:rsidRDefault="007E0124" w:rsidP="007E0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утверждению схему избирательных округов и ее графическое изображение на информационном стенде в здании Администрации </w:t>
      </w:r>
      <w:r w:rsidRPr="009A20D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Халикеевский</w:t>
      </w:r>
      <w:r w:rsidRPr="009A20D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опубликовать на официальном сайте сельского поселения </w:t>
      </w:r>
      <w:r>
        <w:rPr>
          <w:sz w:val="28"/>
          <w:szCs w:val="28"/>
        </w:rPr>
        <w:t>Халикеевский</w:t>
      </w:r>
      <w:r w:rsidRPr="009A20D5">
        <w:rPr>
          <w:sz w:val="28"/>
          <w:szCs w:val="28"/>
        </w:rPr>
        <w:t xml:space="preserve"> </w:t>
      </w:r>
      <w:r w:rsidRPr="009A20D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CA0082">
        <w:rPr>
          <w:sz w:val="28"/>
          <w:szCs w:val="28"/>
        </w:rPr>
        <w:t>муниципального</w:t>
      </w:r>
      <w:r w:rsidRPr="00CA0082">
        <w:rPr>
          <w:sz w:val="28"/>
          <w:szCs w:val="28"/>
        </w:rPr>
        <w:t xml:space="preserve"> района Стерлибашевский район Республики Башкортостан</w:t>
      </w:r>
      <w:r>
        <w:rPr>
          <w:sz w:val="28"/>
          <w:szCs w:val="28"/>
        </w:rPr>
        <w:t>:</w:t>
      </w:r>
      <w:r w:rsidR="009A20D5" w:rsidRPr="009A20D5">
        <w:rPr>
          <w:sz w:val="28"/>
          <w:szCs w:val="28"/>
        </w:rPr>
        <w:t xml:space="preserve"> </w:t>
      </w:r>
      <w:r w:rsidRPr="007E0124">
        <w:rPr>
          <w:sz w:val="28"/>
          <w:szCs w:val="28"/>
        </w:rPr>
        <w:t>https://halikeevo.ru/</w:t>
      </w:r>
      <w:r>
        <w:rPr>
          <w:sz w:val="28"/>
          <w:szCs w:val="28"/>
        </w:rPr>
        <w:t>.</w:t>
      </w:r>
    </w:p>
    <w:p w:rsidR="009A20D5" w:rsidRDefault="007E0124" w:rsidP="009A20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A20D5" w:rsidRPr="009A20D5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Направить н</w:t>
      </w:r>
      <w:r w:rsidR="009A20D5" w:rsidRPr="009A20D5">
        <w:rPr>
          <w:rFonts w:eastAsia="Calibri"/>
          <w:sz w:val="28"/>
          <w:szCs w:val="28"/>
        </w:rPr>
        <w:t>астоящее решение</w:t>
      </w:r>
      <w:r>
        <w:rPr>
          <w:rFonts w:eastAsia="Calibri"/>
          <w:sz w:val="28"/>
          <w:szCs w:val="28"/>
        </w:rPr>
        <w:t xml:space="preserve"> в территориальную </w:t>
      </w:r>
      <w:bookmarkStart w:id="0" w:name="_GoBack"/>
      <w:bookmarkEnd w:id="0"/>
      <w:r w:rsidR="00B0563A">
        <w:rPr>
          <w:rFonts w:eastAsia="Calibri"/>
          <w:sz w:val="28"/>
          <w:szCs w:val="28"/>
        </w:rPr>
        <w:t>избирательную комиссию</w:t>
      </w:r>
      <w:r>
        <w:rPr>
          <w:rFonts w:eastAsia="Calibri"/>
          <w:sz w:val="28"/>
          <w:szCs w:val="28"/>
        </w:rPr>
        <w:t xml:space="preserve"> муниципального района Стерлибашевский район Республики Башкортостан.</w:t>
      </w:r>
    </w:p>
    <w:p w:rsidR="009A20D5" w:rsidRDefault="009A20D5" w:rsidP="009A20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A20D5" w:rsidRPr="009A20D5" w:rsidRDefault="009A20D5" w:rsidP="009A20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A20D5" w:rsidRPr="009A20D5" w:rsidRDefault="009A20D5" w:rsidP="009A20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D5" w:rsidRPr="009A20D5" w:rsidRDefault="009A20D5" w:rsidP="009A20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A20D5">
        <w:rPr>
          <w:sz w:val="28"/>
          <w:szCs w:val="28"/>
        </w:rPr>
        <w:t xml:space="preserve"> сельского поселения</w:t>
      </w:r>
      <w:r w:rsidRPr="009A20D5">
        <w:rPr>
          <w:sz w:val="28"/>
          <w:szCs w:val="28"/>
        </w:rPr>
        <w:tab/>
      </w:r>
      <w:r w:rsidRPr="009A20D5">
        <w:rPr>
          <w:sz w:val="28"/>
          <w:szCs w:val="28"/>
        </w:rPr>
        <w:tab/>
      </w:r>
      <w:r w:rsidRPr="009A20D5">
        <w:rPr>
          <w:sz w:val="28"/>
          <w:szCs w:val="28"/>
        </w:rPr>
        <w:tab/>
      </w:r>
      <w:r w:rsidRPr="009A20D5">
        <w:rPr>
          <w:sz w:val="28"/>
          <w:szCs w:val="28"/>
        </w:rPr>
        <w:tab/>
      </w:r>
      <w:r>
        <w:rPr>
          <w:sz w:val="28"/>
          <w:szCs w:val="28"/>
        </w:rPr>
        <w:t xml:space="preserve">            Ф.С. Багаутдинов.</w:t>
      </w:r>
    </w:p>
    <w:p w:rsidR="005E126D" w:rsidRDefault="005E126D" w:rsidP="005E126D">
      <w:pPr>
        <w:pStyle w:val="a6"/>
        <w:ind w:firstLine="708"/>
        <w:jc w:val="right"/>
        <w:rPr>
          <w:b/>
          <w:bCs/>
        </w:rPr>
      </w:pPr>
      <w:r>
        <w:rPr>
          <w:b/>
          <w:bCs/>
        </w:rPr>
        <w:t xml:space="preserve">  </w:t>
      </w:r>
    </w:p>
    <w:sectPr w:rsidR="005E126D" w:rsidSect="000B4125">
      <w:pgSz w:w="11906" w:h="16838"/>
      <w:pgMar w:top="709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effect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2F"/>
    <w:rsid w:val="0001302D"/>
    <w:rsid w:val="0003690C"/>
    <w:rsid w:val="000872EA"/>
    <w:rsid w:val="000B4125"/>
    <w:rsid w:val="00191DDF"/>
    <w:rsid w:val="001C4494"/>
    <w:rsid w:val="003131E1"/>
    <w:rsid w:val="003776F1"/>
    <w:rsid w:val="0046562F"/>
    <w:rsid w:val="00527741"/>
    <w:rsid w:val="005A3B8A"/>
    <w:rsid w:val="005E126D"/>
    <w:rsid w:val="0069665B"/>
    <w:rsid w:val="007E0124"/>
    <w:rsid w:val="008F18B1"/>
    <w:rsid w:val="00904100"/>
    <w:rsid w:val="009221EA"/>
    <w:rsid w:val="00995015"/>
    <w:rsid w:val="009A20D5"/>
    <w:rsid w:val="00A104A6"/>
    <w:rsid w:val="00AE766E"/>
    <w:rsid w:val="00B0563A"/>
    <w:rsid w:val="00B1715B"/>
    <w:rsid w:val="00B24C6B"/>
    <w:rsid w:val="00C1462F"/>
    <w:rsid w:val="00CA0082"/>
    <w:rsid w:val="00D3702B"/>
    <w:rsid w:val="00E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D5B07-91BE-4A4C-A229-C394D2E9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9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styleId="a5">
    <w:name w:val="Hyperlink"/>
    <w:basedOn w:val="a0"/>
    <w:uiPriority w:val="99"/>
    <w:unhideWhenUsed/>
    <w:rsid w:val="001C4494"/>
    <w:rPr>
      <w:color w:val="0000FF" w:themeColor="hyperlink"/>
      <w:u w:val="single"/>
    </w:rPr>
  </w:style>
  <w:style w:type="paragraph" w:styleId="a6">
    <w:name w:val="Body Text"/>
    <w:basedOn w:val="a"/>
    <w:link w:val="a7"/>
    <w:rsid w:val="005E126D"/>
    <w:pPr>
      <w:jc w:val="center"/>
    </w:pPr>
  </w:style>
  <w:style w:type="character" w:customStyle="1" w:styleId="a7">
    <w:name w:val="Основной текст Знак"/>
    <w:basedOn w:val="a0"/>
    <w:link w:val="a6"/>
    <w:rsid w:val="005E126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126D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B1715B"/>
    <w:rPr>
      <w:rFonts w:ascii="Arial" w:hAnsi="Arial" w:cs="Arial"/>
    </w:rPr>
  </w:style>
  <w:style w:type="paragraph" w:customStyle="1" w:styleId="ConsPlusNormal0">
    <w:name w:val="ConsPlusNormal"/>
    <w:link w:val="ConsPlusNormal"/>
    <w:rsid w:val="00B17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715B"/>
    <w:pPr>
      <w:widowControl w:val="0"/>
      <w:suppressAutoHyphens/>
    </w:pPr>
    <w:rPr>
      <w:rFonts w:ascii="Times New Roman" w:eastAsia="Times New Roman" w:hAnsi="Times New Roman"/>
      <w:b/>
      <w:color w:val="00000A"/>
      <w:kern w:val="2"/>
      <w:sz w:val="24"/>
      <w:szCs w:val="22"/>
      <w:lang w:eastAsia="ru-RU"/>
    </w:rPr>
  </w:style>
  <w:style w:type="paragraph" w:customStyle="1" w:styleId="3">
    <w:name w:val="Основной текст3"/>
    <w:basedOn w:val="a"/>
    <w:rsid w:val="00B1715B"/>
    <w:pPr>
      <w:widowControl w:val="0"/>
      <w:shd w:val="clear" w:color="auto" w:fill="FFFFFF"/>
      <w:suppressAutoHyphens/>
      <w:spacing w:after="360"/>
      <w:jc w:val="center"/>
    </w:pPr>
    <w:rPr>
      <w:color w:val="00000A"/>
      <w:kern w:val="2"/>
      <w:sz w:val="27"/>
      <w:szCs w:val="27"/>
      <w:lang w:eastAsia="en-US"/>
    </w:rPr>
  </w:style>
  <w:style w:type="character" w:customStyle="1" w:styleId="2">
    <w:name w:val="Основной текст2"/>
    <w:rsid w:val="00B1715B"/>
    <w:rPr>
      <w:rFonts w:ascii="Times New Roman" w:eastAsia="Times New Roman" w:hAnsi="Times New Roman" w:cs="Times New Roman" w:hint="default"/>
      <w:color w:val="000000"/>
      <w:spacing w:val="0"/>
      <w:w w:val="100"/>
      <w:sz w:val="27"/>
      <w:szCs w:val="27"/>
      <w:shd w:val="clear" w:color="auto" w:fill="FFFFFF"/>
      <w:lang w:val="ru-RU"/>
    </w:rPr>
  </w:style>
  <w:style w:type="paragraph" w:customStyle="1" w:styleId="20">
    <w:name w:val="Абзац списка2"/>
    <w:basedOn w:val="a"/>
    <w:rsid w:val="00B1715B"/>
    <w:pPr>
      <w:widowControl w:val="0"/>
      <w:suppressAutoHyphens/>
      <w:ind w:left="720"/>
      <w:contextualSpacing/>
    </w:pPr>
    <w:rPr>
      <w:rFonts w:ascii="Arial" w:hAnsi="Arial"/>
      <w:color w:val="00000A"/>
      <w:kern w:val="1"/>
      <w:sz w:val="20"/>
      <w:szCs w:val="20"/>
    </w:rPr>
  </w:style>
  <w:style w:type="paragraph" w:customStyle="1" w:styleId="HTML2">
    <w:name w:val="Стандартный HTML2"/>
    <w:basedOn w:val="a"/>
    <w:rsid w:val="00B17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A"/>
      <w:kern w:val="1"/>
      <w:sz w:val="20"/>
      <w:szCs w:val="20"/>
    </w:rPr>
  </w:style>
  <w:style w:type="paragraph" w:customStyle="1" w:styleId="a8">
    <w:name w:val="Документ ИКСО"/>
    <w:basedOn w:val="a"/>
    <w:rsid w:val="009A20D5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</cp:revision>
  <cp:lastPrinted>2021-06-01T06:32:00Z</cp:lastPrinted>
  <dcterms:created xsi:type="dcterms:W3CDTF">2023-02-10T08:19:00Z</dcterms:created>
  <dcterms:modified xsi:type="dcterms:W3CDTF">2023-02-13T08:16:00Z</dcterms:modified>
</cp:coreProperties>
</file>